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efa74927a7e458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05d070a3ddc4788"/>
      <w:footerReference w:type="even" r:id="Rd6f53dfb4ed7458c"/>
      <w:footerReference w:type="first" r:id="Rd81e59910422438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568d100813d481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DFZ-2014-4689-XIII-NE-EI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0a4fba35797485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ABRIL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ABRIL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c5d5b1f04c77409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3ccb350b91f4a6c" /><Relationship Type="http://schemas.openxmlformats.org/officeDocument/2006/relationships/numbering" Target="/word/numbering.xml" Id="Rdd6af22e7ec6460a" /><Relationship Type="http://schemas.openxmlformats.org/officeDocument/2006/relationships/settings" Target="/word/settings.xml" Id="R560b4a56245d4a9a" /><Relationship Type="http://schemas.openxmlformats.org/officeDocument/2006/relationships/image" Target="/word/media/ae696b45-39ba-4efe-a5a7-6ed87f874681.png" Id="R0568d100813d4811" /><Relationship Type="http://schemas.openxmlformats.org/officeDocument/2006/relationships/image" Target="/word/media/605d79b4-3b36-46cb-891b-897e144eee0f.png" Id="R90a4fba35797485e" /><Relationship Type="http://schemas.openxmlformats.org/officeDocument/2006/relationships/footer" Target="/word/footer1.xml" Id="R905d070a3ddc4788" /><Relationship Type="http://schemas.openxmlformats.org/officeDocument/2006/relationships/footer" Target="/word/footer2.xml" Id="Rd6f53dfb4ed7458c" /><Relationship Type="http://schemas.openxmlformats.org/officeDocument/2006/relationships/footer" Target="/word/footer3.xml" Id="Rd81e59910422438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5d5b1f04c774091" /></Relationships>
</file>