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4899517ca94c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af17f5da7e4c9b"/>
      <w:footerReference w:type="even" r:id="Rb2fdea1dc95d41f3"/>
      <w:footerReference w:type="first" r:id="R5d3105c0b6fa406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fe69c71ddf48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DFZ-2014-4514-XIV-NE-EI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ea0a6bba20453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79025dc081e49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78142b051646e9" /><Relationship Type="http://schemas.openxmlformats.org/officeDocument/2006/relationships/numbering" Target="/word/numbering.xml" Id="R7bb2399494fe4ee8" /><Relationship Type="http://schemas.openxmlformats.org/officeDocument/2006/relationships/settings" Target="/word/settings.xml" Id="R3dc49fd1cf544ad2" /><Relationship Type="http://schemas.openxmlformats.org/officeDocument/2006/relationships/image" Target="/word/media/e630dda9-1a5d-428a-83f5-23875d06c332.png" Id="Re8fe69c71ddf4832" /><Relationship Type="http://schemas.openxmlformats.org/officeDocument/2006/relationships/image" Target="/word/media/b7b1b22d-3977-4e89-a7d7-360e24bcc329.png" Id="R81ea0a6bba20453c" /><Relationship Type="http://schemas.openxmlformats.org/officeDocument/2006/relationships/footer" Target="/word/footer1.xml" Id="R90af17f5da7e4c9b" /><Relationship Type="http://schemas.openxmlformats.org/officeDocument/2006/relationships/footer" Target="/word/footer2.xml" Id="Rb2fdea1dc95d41f3" /><Relationship Type="http://schemas.openxmlformats.org/officeDocument/2006/relationships/footer" Target="/word/footer3.xml" Id="R5d3105c0b6fa406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9025dc081e49fa" /></Relationships>
</file>