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7e77be474d49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c258a9b8034a4c"/>
      <w:footerReference w:type="even" r:id="Rcf08d8b32660475c"/>
      <w:footerReference w:type="first" r:id="R51e909081e444a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9777bfd15641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DFZ-2014-6077-VII-NE-EI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fca8b67c5f46f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201110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5a73f3a4b474d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b608af32484722" /><Relationship Type="http://schemas.openxmlformats.org/officeDocument/2006/relationships/numbering" Target="/word/numbering.xml" Id="R22cc537e395f4a4f" /><Relationship Type="http://schemas.openxmlformats.org/officeDocument/2006/relationships/settings" Target="/word/settings.xml" Id="R39ef29f3dc5b4ac5" /><Relationship Type="http://schemas.openxmlformats.org/officeDocument/2006/relationships/image" Target="/word/media/122b8e8e-5aba-44fc-88ca-697f968098ab.png" Id="R289777bfd1564111" /><Relationship Type="http://schemas.openxmlformats.org/officeDocument/2006/relationships/image" Target="/word/media/fcf89773-e867-40b7-8f28-2aa23a6810e3.png" Id="R28fca8b67c5f46f6" /><Relationship Type="http://schemas.openxmlformats.org/officeDocument/2006/relationships/footer" Target="/word/footer1.xml" Id="R6cc258a9b8034a4c" /><Relationship Type="http://schemas.openxmlformats.org/officeDocument/2006/relationships/footer" Target="/word/footer2.xml" Id="Rcf08d8b32660475c" /><Relationship Type="http://schemas.openxmlformats.org/officeDocument/2006/relationships/footer" Target="/word/footer3.xml" Id="R51e909081e444a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a73f3a4b474dab" /></Relationships>
</file>