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4ac91fed1a4d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98713b8e94485b"/>
      <w:footerReference w:type="even" r:id="R9f65e44dfe504cb3"/>
      <w:footerReference w:type="first" r:id="R53c5204602b946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bc130a491247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DFZ-2014-5057-XI-NE-EI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122f4c396547e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9f7ec7c55941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3017381efc40b4" /><Relationship Type="http://schemas.openxmlformats.org/officeDocument/2006/relationships/numbering" Target="/word/numbering.xml" Id="R9e407bc271634f96" /><Relationship Type="http://schemas.openxmlformats.org/officeDocument/2006/relationships/settings" Target="/word/settings.xml" Id="R156de0fb06c24ebe" /><Relationship Type="http://schemas.openxmlformats.org/officeDocument/2006/relationships/image" Target="/word/media/b4b16225-a83e-49b5-ab06-34ffcb098949.png" Id="R29bc130a4912472d" /><Relationship Type="http://schemas.openxmlformats.org/officeDocument/2006/relationships/image" Target="/word/media/8d447c67-355d-40c9-9b2b-e4549ae93cc0.png" Id="R57122f4c396547ee" /><Relationship Type="http://schemas.openxmlformats.org/officeDocument/2006/relationships/footer" Target="/word/footer1.xml" Id="R8098713b8e94485b" /><Relationship Type="http://schemas.openxmlformats.org/officeDocument/2006/relationships/footer" Target="/word/footer2.xml" Id="R9f65e44dfe504cb3" /><Relationship Type="http://schemas.openxmlformats.org/officeDocument/2006/relationships/footer" Target="/word/footer3.xml" Id="R53c5204602b946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9f7ec7c55941fd" /></Relationships>
</file>