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c8fe3e522c46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f40e0400b54def"/>
      <w:footerReference w:type="even" r:id="R1261e1da1bf24f40"/>
      <w:footerReference w:type="first" r:id="R1d37f354e5064e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92e64e6dc04d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DFZ-2014-5594-X-NE-EI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08c926255443d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JUNIO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3920edd8f8e47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9dc24f9f8e42e2" /><Relationship Type="http://schemas.openxmlformats.org/officeDocument/2006/relationships/numbering" Target="/word/numbering.xml" Id="R9a04f0e5564547ab" /><Relationship Type="http://schemas.openxmlformats.org/officeDocument/2006/relationships/settings" Target="/word/settings.xml" Id="Reaee548ae32c4e9e" /><Relationship Type="http://schemas.openxmlformats.org/officeDocument/2006/relationships/image" Target="/word/media/1d03a11f-b53f-4043-9175-60351549f4bc.png" Id="R4e92e64e6dc04dd1" /><Relationship Type="http://schemas.openxmlformats.org/officeDocument/2006/relationships/image" Target="/word/media/6d899e81-8cb2-420d-8518-97c927a792f9.png" Id="R2108c926255443d3" /><Relationship Type="http://schemas.openxmlformats.org/officeDocument/2006/relationships/footer" Target="/word/footer1.xml" Id="Rcff40e0400b54def" /><Relationship Type="http://schemas.openxmlformats.org/officeDocument/2006/relationships/footer" Target="/word/footer2.xml" Id="R1261e1da1bf24f40" /><Relationship Type="http://schemas.openxmlformats.org/officeDocument/2006/relationships/footer" Target="/word/footer3.xml" Id="R1d37f354e5064e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920edd8f8e47e3" /></Relationships>
</file>