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a7797c8f9b43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c4eab7f7614c5c"/>
      <w:footerReference w:type="even" r:id="R2971725df5cd4741"/>
      <w:footerReference w:type="first" r:id="R6ad31609c9e943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064f59eb5349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DFZ-2014-5003-VIII-NE-EI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a9c29c3f1046b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0f483ccc1a43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ddf4a6a45a436f" /><Relationship Type="http://schemas.openxmlformats.org/officeDocument/2006/relationships/numbering" Target="/word/numbering.xml" Id="R5df4d003be064ce6" /><Relationship Type="http://schemas.openxmlformats.org/officeDocument/2006/relationships/settings" Target="/word/settings.xml" Id="R65dcbbe64bb44070" /><Relationship Type="http://schemas.openxmlformats.org/officeDocument/2006/relationships/image" Target="/word/media/cd1b6ecd-d26b-41ba-b4f4-c81a2563e56c.png" Id="Ra7064f59eb53495f" /><Relationship Type="http://schemas.openxmlformats.org/officeDocument/2006/relationships/image" Target="/word/media/ccd06941-9349-42b3-b774-152d841e0423.png" Id="R3da9c29c3f1046bb" /><Relationship Type="http://schemas.openxmlformats.org/officeDocument/2006/relationships/footer" Target="/word/footer1.xml" Id="R0cc4eab7f7614c5c" /><Relationship Type="http://schemas.openxmlformats.org/officeDocument/2006/relationships/footer" Target="/word/footer2.xml" Id="R2971725df5cd4741" /><Relationship Type="http://schemas.openxmlformats.org/officeDocument/2006/relationships/footer" Target="/word/footer3.xml" Id="R6ad31609c9e943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0f483ccc1a43a4" /></Relationships>
</file>