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bc77f343a9e46e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f83dbf787c241c0"/>
      <w:footerReference w:type="even" r:id="Rdf618c0b1f0a49b4"/>
      <w:footerReference w:type="first" r:id="Rd3efe206d9004ad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2bfe5381b8427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DFZ-2014-6391-VIII-NE-EI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04ad44fb46442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541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201012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b7af8bfc8f3416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99345a263574089" /><Relationship Type="http://schemas.openxmlformats.org/officeDocument/2006/relationships/numbering" Target="/word/numbering.xml" Id="R1018c4affc004346" /><Relationship Type="http://schemas.openxmlformats.org/officeDocument/2006/relationships/settings" Target="/word/settings.xml" Id="R80f72dd916be4cd1" /><Relationship Type="http://schemas.openxmlformats.org/officeDocument/2006/relationships/image" Target="/word/media/1db8603a-c705-4740-8920-6af2fef625fc.png" Id="R9c2bfe5381b8427f" /><Relationship Type="http://schemas.openxmlformats.org/officeDocument/2006/relationships/image" Target="/word/media/2d79ba58-8c18-4500-8ccd-43063602f70f.png" Id="R8904ad44fb464429" /><Relationship Type="http://schemas.openxmlformats.org/officeDocument/2006/relationships/footer" Target="/word/footer1.xml" Id="Raf83dbf787c241c0" /><Relationship Type="http://schemas.openxmlformats.org/officeDocument/2006/relationships/footer" Target="/word/footer2.xml" Id="Rdf618c0b1f0a49b4" /><Relationship Type="http://schemas.openxmlformats.org/officeDocument/2006/relationships/footer" Target="/word/footer3.xml" Id="Rd3efe206d9004ad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7af8bfc8f3416d" /></Relationships>
</file>