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668558a01545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e1846fcbb54a58"/>
      <w:footerReference w:type="even" r:id="Rab056cc644a54ca6"/>
      <w:footerReference w:type="first" r:id="R2e44c398328c48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123a148c8d4a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DFZ-2014-5867-XIII-NE-EI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5575dfa5564a6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abfe44bc04a41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7dbc765cfe4fa8" /><Relationship Type="http://schemas.openxmlformats.org/officeDocument/2006/relationships/numbering" Target="/word/numbering.xml" Id="R4c9a75604cc341f9" /><Relationship Type="http://schemas.openxmlformats.org/officeDocument/2006/relationships/settings" Target="/word/settings.xml" Id="R9f53bd005f554201" /><Relationship Type="http://schemas.openxmlformats.org/officeDocument/2006/relationships/image" Target="/word/media/ed92c018-c35a-4219-81ad-1f8532181385.png" Id="R6c123a148c8d4a56" /><Relationship Type="http://schemas.openxmlformats.org/officeDocument/2006/relationships/image" Target="/word/media/90cbe1a0-2c43-44fa-b044-03d993a64f6b.png" Id="R955575dfa5564a63" /><Relationship Type="http://schemas.openxmlformats.org/officeDocument/2006/relationships/footer" Target="/word/footer1.xml" Id="R80e1846fcbb54a58" /><Relationship Type="http://schemas.openxmlformats.org/officeDocument/2006/relationships/footer" Target="/word/footer2.xml" Id="Rab056cc644a54ca6" /><Relationship Type="http://schemas.openxmlformats.org/officeDocument/2006/relationships/footer" Target="/word/footer3.xml" Id="R2e44c398328c48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bfe44bc04a417e" /></Relationships>
</file>