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f627b0578745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4b6df55db04a83"/>
      <w:footerReference w:type="even" r:id="Rb2de3503a5a9458b"/>
      <w:footerReference w:type="first" r:id="R797d4fe3ffcb425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1a125db01a41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DFZ-2014-4368-VII-NE-EI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5b2fb00d7440f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8c4df64630143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19f4143d6f14be2" /><Relationship Type="http://schemas.openxmlformats.org/officeDocument/2006/relationships/numbering" Target="/word/numbering.xml" Id="R82cf5d9942d64f86" /><Relationship Type="http://schemas.openxmlformats.org/officeDocument/2006/relationships/settings" Target="/word/settings.xml" Id="R87e94b58c30a474c" /><Relationship Type="http://schemas.openxmlformats.org/officeDocument/2006/relationships/image" Target="/word/media/436bda89-042c-457a-b397-3aa4717a6433.png" Id="R811a125db01a416e" /><Relationship Type="http://schemas.openxmlformats.org/officeDocument/2006/relationships/image" Target="/word/media/cdeb5b45-201e-4b51-9309-ff28c2c7a014.png" Id="R355b2fb00d7440fb" /><Relationship Type="http://schemas.openxmlformats.org/officeDocument/2006/relationships/footer" Target="/word/footer1.xml" Id="R3f4b6df55db04a83" /><Relationship Type="http://schemas.openxmlformats.org/officeDocument/2006/relationships/footer" Target="/word/footer2.xml" Id="Rb2de3503a5a9458b" /><Relationship Type="http://schemas.openxmlformats.org/officeDocument/2006/relationships/footer" Target="/word/footer3.xml" Id="R797d4fe3ffcb425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c4df64630143d1" /></Relationships>
</file>