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248edc097b4f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932e5d8890745b5"/>
      <w:footerReference w:type="even" r:id="R61f7c435c5694589"/>
      <w:footerReference w:type="first" r:id="R6ce633d3b30044a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bf9176bdbd4bf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DFZ-2014-5359-VI-NE-EI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aa6bc4bd62b452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6291f1015354a6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0c64e1864c34c2a" /><Relationship Type="http://schemas.openxmlformats.org/officeDocument/2006/relationships/numbering" Target="/word/numbering.xml" Id="R10c0779ea0514bab" /><Relationship Type="http://schemas.openxmlformats.org/officeDocument/2006/relationships/settings" Target="/word/settings.xml" Id="Rd8a51304b75a4964" /><Relationship Type="http://schemas.openxmlformats.org/officeDocument/2006/relationships/image" Target="/word/media/7c050d9c-ca23-402d-875b-4794cd6b44dd.png" Id="R7abf9176bdbd4bfc" /><Relationship Type="http://schemas.openxmlformats.org/officeDocument/2006/relationships/image" Target="/word/media/d44508a9-87db-45f5-9e4c-23f8b0fdba62.png" Id="R6aa6bc4bd62b452e" /><Relationship Type="http://schemas.openxmlformats.org/officeDocument/2006/relationships/footer" Target="/word/footer1.xml" Id="Re932e5d8890745b5" /><Relationship Type="http://schemas.openxmlformats.org/officeDocument/2006/relationships/footer" Target="/word/footer2.xml" Id="R61f7c435c5694589" /><Relationship Type="http://schemas.openxmlformats.org/officeDocument/2006/relationships/footer" Target="/word/footer3.xml" Id="R6ce633d3b30044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6291f1015354a68" /></Relationships>
</file>