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b23c8b6b3814b7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9df916af234af6"/>
      <w:footerReference w:type="even" r:id="Rc7a9f5c3c7564810"/>
      <w:footerReference w:type="first" r:id="R587d44cb4ea442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7f26e821d148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DFZ-2015-6898-VII-NE-EI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e1b0190694449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63037146a943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1330054149452b" /><Relationship Type="http://schemas.openxmlformats.org/officeDocument/2006/relationships/numbering" Target="/word/numbering.xml" Id="Rc0cae63273bc4d6f" /><Relationship Type="http://schemas.openxmlformats.org/officeDocument/2006/relationships/settings" Target="/word/settings.xml" Id="Rab3fb28c675241ed" /><Relationship Type="http://schemas.openxmlformats.org/officeDocument/2006/relationships/image" Target="/word/media/c4e25b4c-1f46-4652-84f6-3b911df72c1f.png" Id="Rc27f26e821d14890" /><Relationship Type="http://schemas.openxmlformats.org/officeDocument/2006/relationships/image" Target="/word/media/0d3eae0c-b0d2-4a38-beff-b6de70d794b6.png" Id="R7be1b01906944495" /><Relationship Type="http://schemas.openxmlformats.org/officeDocument/2006/relationships/footer" Target="/word/footer1.xml" Id="R6e9df916af234af6" /><Relationship Type="http://schemas.openxmlformats.org/officeDocument/2006/relationships/footer" Target="/word/footer2.xml" Id="Rc7a9f5c3c7564810" /><Relationship Type="http://schemas.openxmlformats.org/officeDocument/2006/relationships/footer" Target="/word/footer3.xml" Id="R587d44cb4ea442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63037146a94317" /></Relationships>
</file>