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4f2725936048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80a0fc36c44cd6"/>
      <w:footerReference w:type="even" r:id="Rff363d01d6534d0f"/>
      <w:footerReference w:type="first" r:id="Ra631a34928e740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80984c2fd94c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DFZ-2014-5344-XIII-NE-EI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313c8cf1143a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ca1c06fcada4f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01b57d99b44490" /><Relationship Type="http://schemas.openxmlformats.org/officeDocument/2006/relationships/numbering" Target="/word/numbering.xml" Id="R550190dde6904cfc" /><Relationship Type="http://schemas.openxmlformats.org/officeDocument/2006/relationships/settings" Target="/word/settings.xml" Id="Rb0f3148094f04a51" /><Relationship Type="http://schemas.openxmlformats.org/officeDocument/2006/relationships/image" Target="/word/media/6c1b9ca6-277e-4747-b442-2403c4883b93.png" Id="R8580984c2fd94c62" /><Relationship Type="http://schemas.openxmlformats.org/officeDocument/2006/relationships/image" Target="/word/media/96fa8bc0-f2ac-40a7-a724-2579722a3211.png" Id="R31a313c8cf1143a7" /><Relationship Type="http://schemas.openxmlformats.org/officeDocument/2006/relationships/footer" Target="/word/footer1.xml" Id="Rcc80a0fc36c44cd6" /><Relationship Type="http://schemas.openxmlformats.org/officeDocument/2006/relationships/footer" Target="/word/footer2.xml" Id="Rff363d01d6534d0f" /><Relationship Type="http://schemas.openxmlformats.org/officeDocument/2006/relationships/footer" Target="/word/footer3.xml" Id="Ra631a34928e740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a1c06fcada4f72" /></Relationships>
</file>