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62c050a80743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0f71a99bb04272"/>
      <w:footerReference w:type="even" r:id="Rc4868fe7c30c4de2"/>
      <w:footerReference w:type="first" r:id="Rfd7bbf38e0814b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fc3f7133f342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DFZ-2014-4540-XIII-NE-EI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c4be97e1094a8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7f17d3b2a7b4e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3451fccac94d07" /><Relationship Type="http://schemas.openxmlformats.org/officeDocument/2006/relationships/numbering" Target="/word/numbering.xml" Id="R09dda07098a44fb5" /><Relationship Type="http://schemas.openxmlformats.org/officeDocument/2006/relationships/settings" Target="/word/settings.xml" Id="R601c014aac4245d2" /><Relationship Type="http://schemas.openxmlformats.org/officeDocument/2006/relationships/image" Target="/word/media/554b49f8-c3df-4481-af44-817d9170d03a.png" Id="R69fc3f7133f34220" /><Relationship Type="http://schemas.openxmlformats.org/officeDocument/2006/relationships/image" Target="/word/media/7fab0c26-9d91-47df-be8b-0ce12c2bd2f4.png" Id="R5ac4be97e1094a8a" /><Relationship Type="http://schemas.openxmlformats.org/officeDocument/2006/relationships/footer" Target="/word/footer1.xml" Id="R5d0f71a99bb04272" /><Relationship Type="http://schemas.openxmlformats.org/officeDocument/2006/relationships/footer" Target="/word/footer2.xml" Id="Rc4868fe7c30c4de2" /><Relationship Type="http://schemas.openxmlformats.org/officeDocument/2006/relationships/footer" Target="/word/footer3.xml" Id="Rfd7bbf38e0814b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f17d3b2a7b4e71" /></Relationships>
</file>