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81b6faf00246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e342334e6842fc"/>
      <w:footerReference w:type="even" r:id="R54eddd6676b1434f"/>
      <w:footerReference w:type="first" r:id="R2ffd643fc67242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06597348bf46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DFZ-2014-2501-XIII-NE-EI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ed91c2e25c4eb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b44f4573dcc4f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315c665dbe4ad7" /><Relationship Type="http://schemas.openxmlformats.org/officeDocument/2006/relationships/numbering" Target="/word/numbering.xml" Id="R734368369ad24314" /><Relationship Type="http://schemas.openxmlformats.org/officeDocument/2006/relationships/settings" Target="/word/settings.xml" Id="R2fc6d71f1b92419e" /><Relationship Type="http://schemas.openxmlformats.org/officeDocument/2006/relationships/image" Target="/word/media/198bbbb3-7763-4f0b-b082-85cf7093400c.png" Id="R5b06597348bf46f7" /><Relationship Type="http://schemas.openxmlformats.org/officeDocument/2006/relationships/image" Target="/word/media/cfe5d9d5-b051-4e50-b372-0f3bb4f1c465.png" Id="R96ed91c2e25c4ebc" /><Relationship Type="http://schemas.openxmlformats.org/officeDocument/2006/relationships/footer" Target="/word/footer1.xml" Id="Ra3e342334e6842fc" /><Relationship Type="http://schemas.openxmlformats.org/officeDocument/2006/relationships/footer" Target="/word/footer2.xml" Id="R54eddd6676b1434f" /><Relationship Type="http://schemas.openxmlformats.org/officeDocument/2006/relationships/footer" Target="/word/footer3.xml" Id="R2ffd643fc67242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44f4573dcc4fbb" /></Relationships>
</file>