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973d871236449a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2b7f1df7b8c43f6"/>
      <w:footerReference w:type="even" r:id="R529c811aeac54a23"/>
      <w:footerReference w:type="first" r:id="R058b4fc28f47425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ecc4b94b4e478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DFZ-2014-4798-VIII-NE-EI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bf568f7c504b3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cefec66cd584ac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07ccdb742094efe" /><Relationship Type="http://schemas.openxmlformats.org/officeDocument/2006/relationships/numbering" Target="/word/numbering.xml" Id="R1c2c71def8864cd1" /><Relationship Type="http://schemas.openxmlformats.org/officeDocument/2006/relationships/settings" Target="/word/settings.xml" Id="Rcab09f8478574b25" /><Relationship Type="http://schemas.openxmlformats.org/officeDocument/2006/relationships/image" Target="/word/media/737a83e3-1a96-46da-b486-06e59f5fd78a.png" Id="R65ecc4b94b4e478d" /><Relationship Type="http://schemas.openxmlformats.org/officeDocument/2006/relationships/image" Target="/word/media/5fb0762b-5413-4e9f-85b1-62a28063b256.png" Id="R0abf568f7c504b3b" /><Relationship Type="http://schemas.openxmlformats.org/officeDocument/2006/relationships/footer" Target="/word/footer1.xml" Id="Ra2b7f1df7b8c43f6" /><Relationship Type="http://schemas.openxmlformats.org/officeDocument/2006/relationships/footer" Target="/word/footer2.xml" Id="R529c811aeac54a23" /><Relationship Type="http://schemas.openxmlformats.org/officeDocument/2006/relationships/footer" Target="/word/footer3.xml" Id="R058b4fc28f47425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cefec66cd584aca" /></Relationships>
</file>