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0d797b051c48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39c883ec334f1f"/>
      <w:footerReference w:type="even" r:id="Rfde0a6e1e82b46e3"/>
      <w:footerReference w:type="first" r:id="Rb7502f2476a041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b93d375ed944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DFZ-2014-5368-VIII-NE-EI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490e25241b4a2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a2f12bf45d42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d5d7be537440f8" /><Relationship Type="http://schemas.openxmlformats.org/officeDocument/2006/relationships/numbering" Target="/word/numbering.xml" Id="R62365d66950e4fb8" /><Relationship Type="http://schemas.openxmlformats.org/officeDocument/2006/relationships/settings" Target="/word/settings.xml" Id="Ra9f3b8be084c45d0" /><Relationship Type="http://schemas.openxmlformats.org/officeDocument/2006/relationships/image" Target="/word/media/906c0f93-c257-46d3-b09a-548f8eae8be7.png" Id="R1cb93d375ed944db" /><Relationship Type="http://schemas.openxmlformats.org/officeDocument/2006/relationships/image" Target="/word/media/302e70c2-6f18-464c-8c77-80a98bc4f834.png" Id="R2e490e25241b4a26" /><Relationship Type="http://schemas.openxmlformats.org/officeDocument/2006/relationships/footer" Target="/word/footer1.xml" Id="R4d39c883ec334f1f" /><Relationship Type="http://schemas.openxmlformats.org/officeDocument/2006/relationships/footer" Target="/word/footer2.xml" Id="Rfde0a6e1e82b46e3" /><Relationship Type="http://schemas.openxmlformats.org/officeDocument/2006/relationships/footer" Target="/word/footer3.xml" Id="Rb7502f2476a041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a2f12bf45d4249" /></Relationships>
</file>