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48abd5c9ea4c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52332f485c4e91"/>
      <w:footerReference w:type="even" r:id="R3d16932fae9d4280"/>
      <w:footerReference w:type="first" r:id="Re1a65ba03f114f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9482a168f44f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DFZ-2014-3040-IX-NE-EI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80b44df3aa4c2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8dcd18f4b3843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553ea1900843d6" /><Relationship Type="http://schemas.openxmlformats.org/officeDocument/2006/relationships/numbering" Target="/word/numbering.xml" Id="R94a15af3439249d7" /><Relationship Type="http://schemas.openxmlformats.org/officeDocument/2006/relationships/settings" Target="/word/settings.xml" Id="R0fae5724c52c4580" /><Relationship Type="http://schemas.openxmlformats.org/officeDocument/2006/relationships/image" Target="/word/media/4ff0a713-1012-4789-bb92-0412ecc97510.png" Id="R6d9482a168f44f63" /><Relationship Type="http://schemas.openxmlformats.org/officeDocument/2006/relationships/image" Target="/word/media/8361262f-be5f-4c01-80b1-22009ab5ab74.png" Id="R0e80b44df3aa4c21" /><Relationship Type="http://schemas.openxmlformats.org/officeDocument/2006/relationships/footer" Target="/word/footer1.xml" Id="R0f52332f485c4e91" /><Relationship Type="http://schemas.openxmlformats.org/officeDocument/2006/relationships/footer" Target="/word/footer2.xml" Id="R3d16932fae9d4280" /><Relationship Type="http://schemas.openxmlformats.org/officeDocument/2006/relationships/footer" Target="/word/footer3.xml" Id="Re1a65ba03f114f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dcd18f4b384359" /></Relationships>
</file>