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3d11b360074f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0b82030e6e429d"/>
      <w:footerReference w:type="even" r:id="Rda8084c69ae34c29"/>
      <w:footerReference w:type="first" r:id="Re264d98abe8d4e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d49dba351944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DFZ-2014-3008-VII-NE-EI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c14c0ee00f426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2e468327f754c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00215071184b65" /><Relationship Type="http://schemas.openxmlformats.org/officeDocument/2006/relationships/numbering" Target="/word/numbering.xml" Id="R7310ca1c2baf4f1d" /><Relationship Type="http://schemas.openxmlformats.org/officeDocument/2006/relationships/settings" Target="/word/settings.xml" Id="R09aff925c25c4915" /><Relationship Type="http://schemas.openxmlformats.org/officeDocument/2006/relationships/image" Target="/word/media/36a80f07-65a8-41ba-9d59-e79a845f61b4.png" Id="R3ad49dba35194404" /><Relationship Type="http://schemas.openxmlformats.org/officeDocument/2006/relationships/image" Target="/word/media/1a630c04-4378-4540-ae98-9c0723880604.png" Id="R3fc14c0ee00f4267" /><Relationship Type="http://schemas.openxmlformats.org/officeDocument/2006/relationships/footer" Target="/word/footer1.xml" Id="Rdd0b82030e6e429d" /><Relationship Type="http://schemas.openxmlformats.org/officeDocument/2006/relationships/footer" Target="/word/footer2.xml" Id="Rda8084c69ae34c29" /><Relationship Type="http://schemas.openxmlformats.org/officeDocument/2006/relationships/footer" Target="/word/footer3.xml" Id="Re264d98abe8d4e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e468327f754cbd" /></Relationships>
</file>