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de52b6eca248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ae4629722fa4600"/>
      <w:footerReference w:type="even" r:id="R495bc799d459481a"/>
      <w:footerReference w:type="first" r:id="R77d867941adc48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ca11bcd25d47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DFZ-2014-6005-IX-NE-EI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90041a2dfb476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201306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826fae7bb42446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95879f420bd4428" /><Relationship Type="http://schemas.openxmlformats.org/officeDocument/2006/relationships/numbering" Target="/word/numbering.xml" Id="R10ddc7ea82b1468e" /><Relationship Type="http://schemas.openxmlformats.org/officeDocument/2006/relationships/settings" Target="/word/settings.xml" Id="Rd0b54ff68afc4e7d" /><Relationship Type="http://schemas.openxmlformats.org/officeDocument/2006/relationships/image" Target="/word/media/1e5f09e2-8aa7-4399-bc75-5993b6c893a8.png" Id="Rf8ca11bcd25d474f" /><Relationship Type="http://schemas.openxmlformats.org/officeDocument/2006/relationships/image" Target="/word/media/cb038808-7148-41b5-8413-79275438adbd.png" Id="R2090041a2dfb4764" /><Relationship Type="http://schemas.openxmlformats.org/officeDocument/2006/relationships/footer" Target="/word/footer1.xml" Id="R7ae4629722fa4600" /><Relationship Type="http://schemas.openxmlformats.org/officeDocument/2006/relationships/footer" Target="/word/footer2.xml" Id="R495bc799d459481a" /><Relationship Type="http://schemas.openxmlformats.org/officeDocument/2006/relationships/footer" Target="/word/footer3.xml" Id="R77d867941adc48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26fae7bb424469" /></Relationships>
</file>