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b2fad0109543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8b0e9162bb4c67"/>
      <w:footerReference w:type="even" r:id="R15a43d754b1f48fb"/>
      <w:footerReference w:type="first" r:id="Rd60df9cce8c742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28f046fa8048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DFZ-2014-5566-X-NE-EI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a4e0d203cc4e1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4cbf1ae28ee48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33774604e04521" /><Relationship Type="http://schemas.openxmlformats.org/officeDocument/2006/relationships/numbering" Target="/word/numbering.xml" Id="Re00ecfb1b9df4862" /><Relationship Type="http://schemas.openxmlformats.org/officeDocument/2006/relationships/settings" Target="/word/settings.xml" Id="Rcbee3ca36bf74811" /><Relationship Type="http://schemas.openxmlformats.org/officeDocument/2006/relationships/image" Target="/word/media/069be6d8-15b3-40c6-a18e-c657891e1d93.png" Id="R3128f046fa8048c1" /><Relationship Type="http://schemas.openxmlformats.org/officeDocument/2006/relationships/image" Target="/word/media/ac571993-940f-40f9-9b2b-df68c9318a26.png" Id="Rc8a4e0d203cc4e10" /><Relationship Type="http://schemas.openxmlformats.org/officeDocument/2006/relationships/footer" Target="/word/footer1.xml" Id="R9a8b0e9162bb4c67" /><Relationship Type="http://schemas.openxmlformats.org/officeDocument/2006/relationships/footer" Target="/word/footer2.xml" Id="R15a43d754b1f48fb" /><Relationship Type="http://schemas.openxmlformats.org/officeDocument/2006/relationships/footer" Target="/word/footer3.xml" Id="Rd60df9cce8c742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cbf1ae28ee48bf" /></Relationships>
</file>