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aa92e21cff47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28429385614cb3"/>
      <w:footerReference w:type="even" r:id="R9d84c6d6c24840dd"/>
      <w:footerReference w:type="first" r:id="R1b231a621bea47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103a4a39bc49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508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b4ae98afc94a0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2c7d13b5b0642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ad766b4aed4500" /><Relationship Type="http://schemas.openxmlformats.org/officeDocument/2006/relationships/numbering" Target="/word/numbering.xml" Id="Rf0161a7f2dab40fd" /><Relationship Type="http://schemas.openxmlformats.org/officeDocument/2006/relationships/settings" Target="/word/settings.xml" Id="R6bb6830837044d5a" /><Relationship Type="http://schemas.openxmlformats.org/officeDocument/2006/relationships/image" Target="/word/media/532726a5-bd45-48c9-a873-055ec929cd92.png" Id="Rf3103a4a39bc499e" /><Relationship Type="http://schemas.openxmlformats.org/officeDocument/2006/relationships/image" Target="/word/media/5acadab0-61e6-4c14-92e2-06801e53784d.png" Id="R95b4ae98afc94a02" /><Relationship Type="http://schemas.openxmlformats.org/officeDocument/2006/relationships/footer" Target="/word/footer1.xml" Id="Rd228429385614cb3" /><Relationship Type="http://schemas.openxmlformats.org/officeDocument/2006/relationships/footer" Target="/word/footer2.xml" Id="R9d84c6d6c24840dd" /><Relationship Type="http://schemas.openxmlformats.org/officeDocument/2006/relationships/footer" Target="/word/footer3.xml" Id="R1b231a621bea47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c7d13b5b0642ee" /></Relationships>
</file>