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ec2bed1a3641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c248581a904b9d"/>
      <w:footerReference w:type="even" r:id="R26e741887f36473c"/>
      <w:footerReference w:type="first" r:id="R787defeb35734a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d1db2327c47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DFZ-2014-5608-X-NE-EI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5315a811a64f0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53b53bfb114f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8e44710cc647ea" /><Relationship Type="http://schemas.openxmlformats.org/officeDocument/2006/relationships/numbering" Target="/word/numbering.xml" Id="R985072d219a24235" /><Relationship Type="http://schemas.openxmlformats.org/officeDocument/2006/relationships/settings" Target="/word/settings.xml" Id="R3c9eed553d7f4757" /><Relationship Type="http://schemas.openxmlformats.org/officeDocument/2006/relationships/image" Target="/word/media/a522f3c3-4119-4828-bac9-5894b944abb5.png" Id="R99bd1db2327c4787" /><Relationship Type="http://schemas.openxmlformats.org/officeDocument/2006/relationships/image" Target="/word/media/f49d5b8f-d5d3-4c3c-b383-f52365d01fd1.png" Id="Rc25315a811a64f0c" /><Relationship Type="http://schemas.openxmlformats.org/officeDocument/2006/relationships/footer" Target="/word/footer1.xml" Id="Rb2c248581a904b9d" /><Relationship Type="http://schemas.openxmlformats.org/officeDocument/2006/relationships/footer" Target="/word/footer2.xml" Id="R26e741887f36473c" /><Relationship Type="http://schemas.openxmlformats.org/officeDocument/2006/relationships/footer" Target="/word/footer3.xml" Id="R787defeb35734a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53b53bfb114f4e" /></Relationships>
</file>