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3d48e911ba464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b28ccc1f9134c74"/>
      <w:footerReference w:type="even" r:id="R336ac9faaa0c456f"/>
      <w:footerReference w:type="first" r:id="Rbc87a12d655a469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885c7bc9fe408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DFZ-2014-4366-XIII-NE-EI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c7e7d4c49c7400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6d65aff8db1429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73bc5505b4450b" /><Relationship Type="http://schemas.openxmlformats.org/officeDocument/2006/relationships/numbering" Target="/word/numbering.xml" Id="R384b28a447b44ca5" /><Relationship Type="http://schemas.openxmlformats.org/officeDocument/2006/relationships/settings" Target="/word/settings.xml" Id="R5ab0d8f7c25d415f" /><Relationship Type="http://schemas.openxmlformats.org/officeDocument/2006/relationships/image" Target="/word/media/7377064d-735d-4856-ac7b-52927a26b491.png" Id="Rb8885c7bc9fe4084" /><Relationship Type="http://schemas.openxmlformats.org/officeDocument/2006/relationships/image" Target="/word/media/64bc3fa2-2b65-4df2-b391-aa6a9b758de6.png" Id="R1c7e7d4c49c74002" /><Relationship Type="http://schemas.openxmlformats.org/officeDocument/2006/relationships/footer" Target="/word/footer1.xml" Id="Rbb28ccc1f9134c74" /><Relationship Type="http://schemas.openxmlformats.org/officeDocument/2006/relationships/footer" Target="/word/footer2.xml" Id="R336ac9faaa0c456f" /><Relationship Type="http://schemas.openxmlformats.org/officeDocument/2006/relationships/footer" Target="/word/footer3.xml" Id="Rbc87a12d655a46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6d65aff8db1429f" /></Relationships>
</file>