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93f4ed31f245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8008111b77a4e00"/>
      <w:footerReference w:type="even" r:id="Rdf42b66ae73e44c5"/>
      <w:footerReference w:type="first" r:id="R7116522fd2184f9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d0f21346de434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DFZ-2014-4344-X-NE-EI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83b757f246841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acadd20e88741c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dd1d5fe83547cf" /><Relationship Type="http://schemas.openxmlformats.org/officeDocument/2006/relationships/numbering" Target="/word/numbering.xml" Id="R92d939038bd343cd" /><Relationship Type="http://schemas.openxmlformats.org/officeDocument/2006/relationships/settings" Target="/word/settings.xml" Id="R08aaf274cb4f4162" /><Relationship Type="http://schemas.openxmlformats.org/officeDocument/2006/relationships/image" Target="/word/media/1504b5cc-324b-4de1-810b-d081dd03e373.png" Id="R90d0f21346de434c" /><Relationship Type="http://schemas.openxmlformats.org/officeDocument/2006/relationships/image" Target="/word/media/5998dcad-a83e-4cd7-9aa6-174e0904be32.png" Id="R083b757f2468419c" /><Relationship Type="http://schemas.openxmlformats.org/officeDocument/2006/relationships/footer" Target="/word/footer1.xml" Id="R98008111b77a4e00" /><Relationship Type="http://schemas.openxmlformats.org/officeDocument/2006/relationships/footer" Target="/word/footer2.xml" Id="Rdf42b66ae73e44c5" /><Relationship Type="http://schemas.openxmlformats.org/officeDocument/2006/relationships/footer" Target="/word/footer3.xml" Id="R7116522fd2184f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acadd20e88741c2" /></Relationships>
</file>