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76b509ef8d4a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e0b5fd31004762"/>
      <w:footerReference w:type="even" r:id="Raa15c2a361b34d15"/>
      <w:footerReference w:type="first" r:id="R4a9cbada89784e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398474a17d4e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DFZ-2014-5493-XIII-NE-EI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a28b4fba7a4ea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bc4d81592540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74e1b62ae548f2" /><Relationship Type="http://schemas.openxmlformats.org/officeDocument/2006/relationships/numbering" Target="/word/numbering.xml" Id="Rd4939816818045b0" /><Relationship Type="http://schemas.openxmlformats.org/officeDocument/2006/relationships/settings" Target="/word/settings.xml" Id="Rfa634300372d480c" /><Relationship Type="http://schemas.openxmlformats.org/officeDocument/2006/relationships/image" Target="/word/media/e6a9163e-b078-4401-92f4-e378f3f72ec7.png" Id="Ra8398474a17d4e06" /><Relationship Type="http://schemas.openxmlformats.org/officeDocument/2006/relationships/image" Target="/word/media/9354673a-9392-4e00-8445-9ccc6f5199e7.png" Id="Rd3a28b4fba7a4ead" /><Relationship Type="http://schemas.openxmlformats.org/officeDocument/2006/relationships/footer" Target="/word/footer1.xml" Id="R61e0b5fd31004762" /><Relationship Type="http://schemas.openxmlformats.org/officeDocument/2006/relationships/footer" Target="/word/footer2.xml" Id="Raa15c2a361b34d15" /><Relationship Type="http://schemas.openxmlformats.org/officeDocument/2006/relationships/footer" Target="/word/footer3.xml" Id="R4a9cbada89784e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bc4d81592540fc" /></Relationships>
</file>