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56794abc3443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e6a769fb5e458c"/>
      <w:footerReference w:type="even" r:id="R50de8c04716e4879"/>
      <w:footerReference w:type="first" r:id="R329cef5fabc747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a43337a8bc48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DFZ-2015-3071-VI-NE-EI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fd80acfadd45a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NOVIEMBRE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d66e6ab2a54a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7497ac1ea4452e" /><Relationship Type="http://schemas.openxmlformats.org/officeDocument/2006/relationships/numbering" Target="/word/numbering.xml" Id="R8ebc8308fb954a2b" /><Relationship Type="http://schemas.openxmlformats.org/officeDocument/2006/relationships/settings" Target="/word/settings.xml" Id="R6752871927024390" /><Relationship Type="http://schemas.openxmlformats.org/officeDocument/2006/relationships/image" Target="/word/media/2fad9888-13dc-46ef-839d-d678c3b0a920.png" Id="R72a43337a8bc48f8" /><Relationship Type="http://schemas.openxmlformats.org/officeDocument/2006/relationships/image" Target="/word/media/861a60e8-8acd-4d05-93fb-e92de4687846.png" Id="R28fd80acfadd45a0" /><Relationship Type="http://schemas.openxmlformats.org/officeDocument/2006/relationships/footer" Target="/word/footer1.xml" Id="Rbee6a769fb5e458c" /><Relationship Type="http://schemas.openxmlformats.org/officeDocument/2006/relationships/footer" Target="/word/footer2.xml" Id="R50de8c04716e4879" /><Relationship Type="http://schemas.openxmlformats.org/officeDocument/2006/relationships/footer" Target="/word/footer3.xml" Id="R329cef5fabc747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d66e6ab2a54a23" /></Relationships>
</file>