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46206bf079649f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187a5028aa44bba"/>
      <w:footerReference w:type="even" r:id="R4fdcf90245d34c57"/>
      <w:footerReference w:type="first" r:id="Rec71e8def6e74ce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efa73f5a3c2436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DFZ-2015-3075-IX-NE-EI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8be46da9bd24df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d2c0e3c7f85476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c019ff9dd9f48e0" /><Relationship Type="http://schemas.openxmlformats.org/officeDocument/2006/relationships/numbering" Target="/word/numbering.xml" Id="R3a055426d73c4d6a" /><Relationship Type="http://schemas.openxmlformats.org/officeDocument/2006/relationships/settings" Target="/word/settings.xml" Id="R3ddccfde4d9a4369" /><Relationship Type="http://schemas.openxmlformats.org/officeDocument/2006/relationships/image" Target="/word/media/1347c43e-73e3-4b75-b1dc-ee9edf2a6728.png" Id="Reefa73f5a3c2436d" /><Relationship Type="http://schemas.openxmlformats.org/officeDocument/2006/relationships/image" Target="/word/media/f593bd42-3a1c-4e33-b2ea-aef915a292d8.png" Id="R48be46da9bd24df4" /><Relationship Type="http://schemas.openxmlformats.org/officeDocument/2006/relationships/footer" Target="/word/footer1.xml" Id="Rb187a5028aa44bba" /><Relationship Type="http://schemas.openxmlformats.org/officeDocument/2006/relationships/footer" Target="/word/footer2.xml" Id="R4fdcf90245d34c57" /><Relationship Type="http://schemas.openxmlformats.org/officeDocument/2006/relationships/footer" Target="/word/footer3.xml" Id="Rec71e8def6e74ce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d2c0e3c7f854764" /></Relationships>
</file>