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cee4126aa64c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67c162bdab4ace"/>
      <w:footerReference w:type="even" r:id="Rc527cd3c383b444e"/>
      <w:footerReference w:type="first" r:id="Rb20c366fddab4f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9908ea651241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DFZ-2015-3084-VI-NE-EI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dbfecf6f4341d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4f3235773349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2765a35e0b4359" /><Relationship Type="http://schemas.openxmlformats.org/officeDocument/2006/relationships/numbering" Target="/word/numbering.xml" Id="R0f8e2b8c221c4c30" /><Relationship Type="http://schemas.openxmlformats.org/officeDocument/2006/relationships/settings" Target="/word/settings.xml" Id="Rd97ce4fabd3a4e32" /><Relationship Type="http://schemas.openxmlformats.org/officeDocument/2006/relationships/image" Target="/word/media/c5af69c6-ffef-4ec4-8395-1f6b3b8171fd.png" Id="Rc69908ea65124174" /><Relationship Type="http://schemas.openxmlformats.org/officeDocument/2006/relationships/image" Target="/word/media/e04217e4-39a8-4784-bec1-ace91d103737.png" Id="R35dbfecf6f4341df" /><Relationship Type="http://schemas.openxmlformats.org/officeDocument/2006/relationships/footer" Target="/word/footer1.xml" Id="R1467c162bdab4ace" /><Relationship Type="http://schemas.openxmlformats.org/officeDocument/2006/relationships/footer" Target="/word/footer2.xml" Id="Rc527cd3c383b444e" /><Relationship Type="http://schemas.openxmlformats.org/officeDocument/2006/relationships/footer" Target="/word/footer3.xml" Id="Rb20c366fddab4f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4f32357733496b" /></Relationships>
</file>