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9160bd246f49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807893f1694862"/>
      <w:footerReference w:type="even" r:id="Rb4c956b9aea64eeb"/>
      <w:footerReference w:type="first" r:id="R26fb53257e6d4e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459fc74abd43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DFZ-2015-3097-X-NE-EI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f0eb0b18c84e21"/>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0b65a4b96c40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e1206c408a4610" /><Relationship Type="http://schemas.openxmlformats.org/officeDocument/2006/relationships/numbering" Target="/word/numbering.xml" Id="R17a2f352834c4837" /><Relationship Type="http://schemas.openxmlformats.org/officeDocument/2006/relationships/settings" Target="/word/settings.xml" Id="R5bfe5d1637cb4bb5" /><Relationship Type="http://schemas.openxmlformats.org/officeDocument/2006/relationships/image" Target="/word/media/2ca7d4a8-79f2-4451-a467-7112e7ee546d.png" Id="Rc0459fc74abd43b6" /><Relationship Type="http://schemas.openxmlformats.org/officeDocument/2006/relationships/image" Target="/word/media/fc21ccd7-9a37-474b-9256-2187353ee984.png" Id="Rd1f0eb0b18c84e21" /><Relationship Type="http://schemas.openxmlformats.org/officeDocument/2006/relationships/footer" Target="/word/footer1.xml" Id="Ra5807893f1694862" /><Relationship Type="http://schemas.openxmlformats.org/officeDocument/2006/relationships/footer" Target="/word/footer2.xml" Id="Rb4c956b9aea64eeb" /><Relationship Type="http://schemas.openxmlformats.org/officeDocument/2006/relationships/footer" Target="/word/footer3.xml" Id="R26fb53257e6d4e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0b65a4b96c4085" /></Relationships>
</file>