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745b2979294c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179bc578494c09"/>
      <w:footerReference w:type="even" r:id="Rdd76205693e04511"/>
      <w:footerReference w:type="first" r:id="R15ecf9dd86ef4a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cc297c636d41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DFZ-2015-3019-VI-NE-EI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8ac6cb13ed4fd6"/>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6fed898da34c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e8765e929b4f06" /><Relationship Type="http://schemas.openxmlformats.org/officeDocument/2006/relationships/numbering" Target="/word/numbering.xml" Id="Rbbaf7085cac34d14" /><Relationship Type="http://schemas.openxmlformats.org/officeDocument/2006/relationships/settings" Target="/word/settings.xml" Id="R6805bb446b8e45ce" /><Relationship Type="http://schemas.openxmlformats.org/officeDocument/2006/relationships/image" Target="/word/media/ca5269c0-5ec7-403e-9b32-1ba9ce16c746.png" Id="R52cc297c636d4146" /><Relationship Type="http://schemas.openxmlformats.org/officeDocument/2006/relationships/image" Target="/word/media/c0ec0745-7d99-413b-b14f-8fb6e9f6f73c.png" Id="R028ac6cb13ed4fd6" /><Relationship Type="http://schemas.openxmlformats.org/officeDocument/2006/relationships/footer" Target="/word/footer1.xml" Id="Rb6179bc578494c09" /><Relationship Type="http://schemas.openxmlformats.org/officeDocument/2006/relationships/footer" Target="/word/footer2.xml" Id="Rdd76205693e04511" /><Relationship Type="http://schemas.openxmlformats.org/officeDocument/2006/relationships/footer" Target="/word/footer3.xml" Id="R15ecf9dd86ef4a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6fed898da34cd8" /></Relationships>
</file>