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71f6d4d44c4b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a62c86753946f9"/>
      <w:footerReference w:type="even" r:id="R13fef30d99454ae3"/>
      <w:footerReference w:type="first" r:id="R862f7fff4a7149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913dff87341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DFZ-2015-3037-X-NE-EI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be5976c87848d9"/>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N°341 de fecha 27-04-2001</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6d44b1d85c40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ff08f8f18e42c9" /><Relationship Type="http://schemas.openxmlformats.org/officeDocument/2006/relationships/numbering" Target="/word/numbering.xml" Id="R2e19d97a630e427e" /><Relationship Type="http://schemas.openxmlformats.org/officeDocument/2006/relationships/settings" Target="/word/settings.xml" Id="Rf5d2476cdf294c69" /><Relationship Type="http://schemas.openxmlformats.org/officeDocument/2006/relationships/image" Target="/word/media/65b63537-15e8-4707-85e0-fe799ca9fcc8.png" Id="Rcaa913dff87341f4" /><Relationship Type="http://schemas.openxmlformats.org/officeDocument/2006/relationships/image" Target="/word/media/11709c39-b33b-4bd4-bc39-e019748b2b61.png" Id="Rb9be5976c87848d9" /><Relationship Type="http://schemas.openxmlformats.org/officeDocument/2006/relationships/footer" Target="/word/footer1.xml" Id="Rcaa62c86753946f9" /><Relationship Type="http://schemas.openxmlformats.org/officeDocument/2006/relationships/footer" Target="/word/footer2.xml" Id="R13fef30d99454ae3" /><Relationship Type="http://schemas.openxmlformats.org/officeDocument/2006/relationships/footer" Target="/word/footer3.xml" Id="R862f7fff4a7149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6d44b1d85c40b5" /></Relationships>
</file>