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96455a7fc44e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4c9a138ac749c6"/>
      <w:footerReference w:type="even" r:id="Ra88d1949d47c48d7"/>
      <w:footerReference w:type="first" r:id="R8ed143f3655742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69a2c0992247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DFZ-2015-3861-V-NE-EI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a644469b694be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d48db0e7644b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ea6fb8b7b24f88" /><Relationship Type="http://schemas.openxmlformats.org/officeDocument/2006/relationships/numbering" Target="/word/numbering.xml" Id="R1892957051714931" /><Relationship Type="http://schemas.openxmlformats.org/officeDocument/2006/relationships/settings" Target="/word/settings.xml" Id="Raef9b3c3627842c1" /><Relationship Type="http://schemas.openxmlformats.org/officeDocument/2006/relationships/image" Target="/word/media/c8734461-30fd-4e2c-b469-f567521906f6.png" Id="Rad69a2c0992247ad" /><Relationship Type="http://schemas.openxmlformats.org/officeDocument/2006/relationships/image" Target="/word/media/4a6cb22e-d671-4873-b236-34fa7cec23e6.png" Id="Rd3a644469b694be0" /><Relationship Type="http://schemas.openxmlformats.org/officeDocument/2006/relationships/footer" Target="/word/footer1.xml" Id="Rf64c9a138ac749c6" /><Relationship Type="http://schemas.openxmlformats.org/officeDocument/2006/relationships/footer" Target="/word/footer2.xml" Id="Ra88d1949d47c48d7" /><Relationship Type="http://schemas.openxmlformats.org/officeDocument/2006/relationships/footer" Target="/word/footer3.xml" Id="R8ed143f3655742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d48db0e7644b14" /></Relationships>
</file>