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17fcfc217e54e6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5f93ba319854b86"/>
      <w:footerReference w:type="even" r:id="Ref248e877606465c"/>
      <w:footerReference w:type="first" r:id="R9d1b64dadabc449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ebb14122434b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DFZ-2015-3672-X-NE-EI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166c31036e4206"/>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06eee7b795b47d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1254f7b38e64902" /><Relationship Type="http://schemas.openxmlformats.org/officeDocument/2006/relationships/numbering" Target="/word/numbering.xml" Id="Ra509efceda204f29" /><Relationship Type="http://schemas.openxmlformats.org/officeDocument/2006/relationships/settings" Target="/word/settings.xml" Id="R4d82be9332874974" /><Relationship Type="http://schemas.openxmlformats.org/officeDocument/2006/relationships/image" Target="/word/media/f5a6b244-0124-4e5d-ae2c-7c52b0e3fbbd.png" Id="R43ebb14122434bc0" /><Relationship Type="http://schemas.openxmlformats.org/officeDocument/2006/relationships/image" Target="/word/media/d955e364-a08c-43f3-ab29-3c9a5b3759e0.png" Id="R30166c31036e4206" /><Relationship Type="http://schemas.openxmlformats.org/officeDocument/2006/relationships/footer" Target="/word/footer1.xml" Id="R95f93ba319854b86" /><Relationship Type="http://schemas.openxmlformats.org/officeDocument/2006/relationships/footer" Target="/word/footer2.xml" Id="Ref248e877606465c" /><Relationship Type="http://schemas.openxmlformats.org/officeDocument/2006/relationships/footer" Target="/word/footer3.xml" Id="R9d1b64dadabc449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06eee7b795b47d2" /></Relationships>
</file>