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397933df984d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8cb0abcbb6944c2"/>
      <w:footerReference w:type="even" r:id="Re84b3d3ecb5b4328"/>
      <w:footerReference w:type="first" r:id="R5f9f3ed0bc114ee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1d587517964eb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DFZ-2015-3782-VII-NE-EI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87296a3bf95496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8552d404275486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18631553bc4e16" /><Relationship Type="http://schemas.openxmlformats.org/officeDocument/2006/relationships/numbering" Target="/word/numbering.xml" Id="R5d368b1dfeeb4529" /><Relationship Type="http://schemas.openxmlformats.org/officeDocument/2006/relationships/settings" Target="/word/settings.xml" Id="R8599b47765dd4ae8" /><Relationship Type="http://schemas.openxmlformats.org/officeDocument/2006/relationships/image" Target="/word/media/f00a42c4-7f82-4d90-9157-159991cd633e.png" Id="Rd91d587517964eb4" /><Relationship Type="http://schemas.openxmlformats.org/officeDocument/2006/relationships/image" Target="/word/media/6285ba32-e680-4047-b82e-dfa0bdaf969d.png" Id="R287296a3bf954967" /><Relationship Type="http://schemas.openxmlformats.org/officeDocument/2006/relationships/footer" Target="/word/footer1.xml" Id="Rd8cb0abcbb6944c2" /><Relationship Type="http://schemas.openxmlformats.org/officeDocument/2006/relationships/footer" Target="/word/footer2.xml" Id="Re84b3d3ecb5b4328" /><Relationship Type="http://schemas.openxmlformats.org/officeDocument/2006/relationships/footer" Target="/word/footer3.xml" Id="R5f9f3ed0bc114e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8552d404275486f" /></Relationships>
</file>