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9c2dc0612e74d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334406a5d7f41fe"/>
      <w:footerReference w:type="even" r:id="Rc31dc6f131e1487a"/>
      <w:footerReference w:type="first" r:id="R761e54cd12b94c3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2a51d8c841494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DFZ-2015-3576-VII-NE-EI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980ebe87b248b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3e85321ef4d438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4d23312ece4baa" /><Relationship Type="http://schemas.openxmlformats.org/officeDocument/2006/relationships/numbering" Target="/word/numbering.xml" Id="Rb77d559c3dda4fe0" /><Relationship Type="http://schemas.openxmlformats.org/officeDocument/2006/relationships/settings" Target="/word/settings.xml" Id="Rc3c4ec928a044d74" /><Relationship Type="http://schemas.openxmlformats.org/officeDocument/2006/relationships/image" Target="/word/media/37a554f5-4909-48dc-b103-c56af57f637d.png" Id="Rc52a51d8c841494f" /><Relationship Type="http://schemas.openxmlformats.org/officeDocument/2006/relationships/image" Target="/word/media/c04d5fcf-ae06-490c-af00-55f907f94f97.png" Id="R4b980ebe87b248be" /><Relationship Type="http://schemas.openxmlformats.org/officeDocument/2006/relationships/footer" Target="/word/footer1.xml" Id="Rf334406a5d7f41fe" /><Relationship Type="http://schemas.openxmlformats.org/officeDocument/2006/relationships/footer" Target="/word/footer2.xml" Id="Rc31dc6f131e1487a" /><Relationship Type="http://schemas.openxmlformats.org/officeDocument/2006/relationships/footer" Target="/word/footer3.xml" Id="R761e54cd12b94c3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3e85321ef4d438b" /></Relationships>
</file>