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9a403f77234d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8a323d7b3740dd"/>
      <w:footerReference w:type="even" r:id="R59082236ae3d4165"/>
      <w:footerReference w:type="first" r:id="R6a0869a4991a4c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8687ae445747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DFZ-2015-3806-X-NE-EI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1831c3691d4525"/>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(ESTERO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(ESTERO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c6bc60575a4c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d8b51ee02c4413" /><Relationship Type="http://schemas.openxmlformats.org/officeDocument/2006/relationships/numbering" Target="/word/numbering.xml" Id="R516f2c95c3ce4afa" /><Relationship Type="http://schemas.openxmlformats.org/officeDocument/2006/relationships/settings" Target="/word/settings.xml" Id="Ra88cdec874384825" /><Relationship Type="http://schemas.openxmlformats.org/officeDocument/2006/relationships/image" Target="/word/media/150120b1-1b28-40e3-8c5f-ea2646fc254c.png" Id="Rf78687ae445747f3" /><Relationship Type="http://schemas.openxmlformats.org/officeDocument/2006/relationships/image" Target="/word/media/a3ab36ca-08ae-4a35-9b67-7dd46ee74339.png" Id="Ra61831c3691d4525" /><Relationship Type="http://schemas.openxmlformats.org/officeDocument/2006/relationships/footer" Target="/word/footer1.xml" Id="Rf78a323d7b3740dd" /><Relationship Type="http://schemas.openxmlformats.org/officeDocument/2006/relationships/footer" Target="/word/footer2.xml" Id="R59082236ae3d4165" /><Relationship Type="http://schemas.openxmlformats.org/officeDocument/2006/relationships/footer" Target="/word/footer3.xml" Id="R6a0869a4991a4c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c6bc60575a4c0f" /></Relationships>
</file>