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5fd15af01b4b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36b709cdc544b2"/>
      <w:footerReference w:type="even" r:id="R361be88a4e5c4ca6"/>
      <w:footerReference w:type="first" r:id="R5b1024f679a944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7f7ffdc8ad40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DFZ-2015-3978-VI-NE-EI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f008c9116d4b61"/>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1e1a470af54c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ccabfeba544873" /><Relationship Type="http://schemas.openxmlformats.org/officeDocument/2006/relationships/numbering" Target="/word/numbering.xml" Id="R79173c83b65d4eeb" /><Relationship Type="http://schemas.openxmlformats.org/officeDocument/2006/relationships/settings" Target="/word/settings.xml" Id="Rceaa13b2fc5545f6" /><Relationship Type="http://schemas.openxmlformats.org/officeDocument/2006/relationships/image" Target="/word/media/b0d69d7a-8a0b-48e1-b84b-f4d14bc6f745.png" Id="R577f7ffdc8ad40ff" /><Relationship Type="http://schemas.openxmlformats.org/officeDocument/2006/relationships/image" Target="/word/media/881feca6-5d8d-430c-b18c-18428591875f.png" Id="Rc1f008c9116d4b61" /><Relationship Type="http://schemas.openxmlformats.org/officeDocument/2006/relationships/footer" Target="/word/footer1.xml" Id="R6436b709cdc544b2" /><Relationship Type="http://schemas.openxmlformats.org/officeDocument/2006/relationships/footer" Target="/word/footer2.xml" Id="R361be88a4e5c4ca6" /><Relationship Type="http://schemas.openxmlformats.org/officeDocument/2006/relationships/footer" Target="/word/footer3.xml" Id="R5b1024f679a944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1e1a470af54cd2" /></Relationships>
</file>