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8d699b390d46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0492d130284a96"/>
      <w:footerReference w:type="even" r:id="R74948431db974521"/>
      <w:footerReference w:type="first" r:id="Rc26ac580f68b41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f89fbf71eb4d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DFZ-2015-3628-IX-NE-EI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8350c469ea41d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presenta el autocontrol correspondiente al mes de DICIEMBRE de 2014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376740a36845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b2678ef47c4434" /><Relationship Type="http://schemas.openxmlformats.org/officeDocument/2006/relationships/numbering" Target="/word/numbering.xml" Id="Rfe79e68aae454aaa" /><Relationship Type="http://schemas.openxmlformats.org/officeDocument/2006/relationships/settings" Target="/word/settings.xml" Id="Rd587adaa67644f1f" /><Relationship Type="http://schemas.openxmlformats.org/officeDocument/2006/relationships/image" Target="/word/media/24d61fe6-8f23-4d4c-ac14-f8d7b6f18c90.png" Id="R8bf89fbf71eb4d77" /><Relationship Type="http://schemas.openxmlformats.org/officeDocument/2006/relationships/image" Target="/word/media/c1f04546-8c4f-49e6-9b01-9c23d2e4b9c9.png" Id="R018350c469ea41df" /><Relationship Type="http://schemas.openxmlformats.org/officeDocument/2006/relationships/footer" Target="/word/footer1.xml" Id="R720492d130284a96" /><Relationship Type="http://schemas.openxmlformats.org/officeDocument/2006/relationships/footer" Target="/word/footer2.xml" Id="R74948431db974521" /><Relationship Type="http://schemas.openxmlformats.org/officeDocument/2006/relationships/footer" Target="/word/footer3.xml" Id="Rc26ac580f68b41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376740a3684542" /></Relationships>
</file>