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0062e5ff6547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a1e644f4d24f9a"/>
      <w:footerReference w:type="even" r:id="R3c5addfe46094c24"/>
      <w:footerReference w:type="first" r:id="R484986f92b3b43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b830701a7a45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DFZ-2014-4314-VI-NE-EI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e4d1ce03b74ed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2a262ecdf7949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450f996f684898" /><Relationship Type="http://schemas.openxmlformats.org/officeDocument/2006/relationships/numbering" Target="/word/numbering.xml" Id="Rec187cec1c644392" /><Relationship Type="http://schemas.openxmlformats.org/officeDocument/2006/relationships/settings" Target="/word/settings.xml" Id="Re14b17aaa20049be" /><Relationship Type="http://schemas.openxmlformats.org/officeDocument/2006/relationships/image" Target="/word/media/7f2e7058-6493-403e-b504-1488d7de5ca3.png" Id="R4ab830701a7a4587" /><Relationship Type="http://schemas.openxmlformats.org/officeDocument/2006/relationships/image" Target="/word/media/f34b80a1-ac66-4fdd-8d20-6e59caafd64d.png" Id="R7ee4d1ce03b74ede" /><Relationship Type="http://schemas.openxmlformats.org/officeDocument/2006/relationships/footer" Target="/word/footer1.xml" Id="R2fa1e644f4d24f9a" /><Relationship Type="http://schemas.openxmlformats.org/officeDocument/2006/relationships/footer" Target="/word/footer2.xml" Id="R3c5addfe46094c24" /><Relationship Type="http://schemas.openxmlformats.org/officeDocument/2006/relationships/footer" Target="/word/footer3.xml" Id="R484986f92b3b43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a262ecdf79493b" /></Relationships>
</file>