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ee9e65ae624f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acb9d5f7874081"/>
      <w:footerReference w:type="even" r:id="R39d41a5ed0524f9a"/>
      <w:footerReference w:type="first" r:id="R641e7392ff274e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65259a190243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DFZ-2014-4878-VI-NE-EI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ea4cfcc26742e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5131f14767c4b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ffdc0613fb41fa" /><Relationship Type="http://schemas.openxmlformats.org/officeDocument/2006/relationships/numbering" Target="/word/numbering.xml" Id="R5b216d8da72f4914" /><Relationship Type="http://schemas.openxmlformats.org/officeDocument/2006/relationships/settings" Target="/word/settings.xml" Id="R72f1849378ca4e40" /><Relationship Type="http://schemas.openxmlformats.org/officeDocument/2006/relationships/image" Target="/word/media/9c42a580-afd3-4607-9574-ef89adaf97e5.png" Id="Rca65259a1902437c" /><Relationship Type="http://schemas.openxmlformats.org/officeDocument/2006/relationships/image" Target="/word/media/36f15acf-a885-4edd-bdf3-256260a40555.png" Id="R80ea4cfcc26742e5" /><Relationship Type="http://schemas.openxmlformats.org/officeDocument/2006/relationships/footer" Target="/word/footer1.xml" Id="Rc8acb9d5f7874081" /><Relationship Type="http://schemas.openxmlformats.org/officeDocument/2006/relationships/footer" Target="/word/footer2.xml" Id="R39d41a5ed0524f9a" /><Relationship Type="http://schemas.openxmlformats.org/officeDocument/2006/relationships/footer" Target="/word/footer3.xml" Id="R641e7392ff274e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131f14767c4b95" /></Relationships>
</file>