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49fa1e85c54b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bdded2487d4c2e"/>
      <w:footerReference w:type="even" r:id="R92ee7bd410464e53"/>
      <w:footerReference w:type="first" r:id="R569d81a63b5945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997148a04041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DFZ-2014-6147-VIII-NE-EI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66b91e7df845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201010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99ba92ac4d749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50157e70ec04d4f" /><Relationship Type="http://schemas.openxmlformats.org/officeDocument/2006/relationships/numbering" Target="/word/numbering.xml" Id="R99da818384924273" /><Relationship Type="http://schemas.openxmlformats.org/officeDocument/2006/relationships/settings" Target="/word/settings.xml" Id="Rd9a9efdf387848dc" /><Relationship Type="http://schemas.openxmlformats.org/officeDocument/2006/relationships/image" Target="/word/media/cd33e9be-055e-42ec-a1d7-12b89624883f.png" Id="Rcf997148a04041c2" /><Relationship Type="http://schemas.openxmlformats.org/officeDocument/2006/relationships/image" Target="/word/media/9c0eb65a-6a28-4f14-9696-450cc715c63e.png" Id="R4366b91e7df84559" /><Relationship Type="http://schemas.openxmlformats.org/officeDocument/2006/relationships/footer" Target="/word/footer1.xml" Id="R6dbdded2487d4c2e" /><Relationship Type="http://schemas.openxmlformats.org/officeDocument/2006/relationships/footer" Target="/word/footer2.xml" Id="R92ee7bd410464e53" /><Relationship Type="http://schemas.openxmlformats.org/officeDocument/2006/relationships/footer" Target="/word/footer3.xml" Id="R569d81a63b5945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9ba92ac4d7495b" /></Relationships>
</file>