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3eba2b272343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bb99e8d6154329"/>
      <w:footerReference w:type="even" r:id="R0221cb231cbb4a1f"/>
      <w:footerReference w:type="first" r:id="Ra48f75acfbd347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da0a5f175340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42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2daf64727046e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f5fec4365fa46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6de77189f4404b" /><Relationship Type="http://schemas.openxmlformats.org/officeDocument/2006/relationships/numbering" Target="/word/numbering.xml" Id="R8897340c5a624f08" /><Relationship Type="http://schemas.openxmlformats.org/officeDocument/2006/relationships/settings" Target="/word/settings.xml" Id="Re0b7e81daa324380" /><Relationship Type="http://schemas.openxmlformats.org/officeDocument/2006/relationships/image" Target="/word/media/10018d57-4861-4373-adbb-995826a2366b.png" Id="Rb5da0a5f175340c1" /><Relationship Type="http://schemas.openxmlformats.org/officeDocument/2006/relationships/image" Target="/word/media/74ca33d8-1d81-4e8f-8fda-5ebf918f2238.png" Id="Rc52daf64727046ea" /><Relationship Type="http://schemas.openxmlformats.org/officeDocument/2006/relationships/footer" Target="/word/footer1.xml" Id="R4fbb99e8d6154329" /><Relationship Type="http://schemas.openxmlformats.org/officeDocument/2006/relationships/footer" Target="/word/footer2.xml" Id="R0221cb231cbb4a1f" /><Relationship Type="http://schemas.openxmlformats.org/officeDocument/2006/relationships/footer" Target="/word/footer3.xml" Id="Ra48f75acfbd347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5fec4365fa4608" /></Relationships>
</file>