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3286c54310549c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2d1fc999be042b7"/>
      <w:footerReference w:type="even" r:id="Re4f56eeabac84699"/>
      <w:footerReference w:type="first" r:id="R03dd52a1aec04f2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15565d5d85451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DFZ-2014-4293-VI-NE-EI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b0496520f264e4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ABRIL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81f7d99a5774d2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3e3f7ad98c94b18" /><Relationship Type="http://schemas.openxmlformats.org/officeDocument/2006/relationships/numbering" Target="/word/numbering.xml" Id="R8609aa25bbce4f50" /><Relationship Type="http://schemas.openxmlformats.org/officeDocument/2006/relationships/settings" Target="/word/settings.xml" Id="R5aee397295a84aeb" /><Relationship Type="http://schemas.openxmlformats.org/officeDocument/2006/relationships/image" Target="/word/media/d863c8fa-d6a0-417a-9522-6bdf2dd94902.png" Id="R7a15565d5d854513" /><Relationship Type="http://schemas.openxmlformats.org/officeDocument/2006/relationships/image" Target="/word/media/de39c8f8-4ef8-46c7-b545-a39754533adf.png" Id="R6b0496520f264e48" /><Relationship Type="http://schemas.openxmlformats.org/officeDocument/2006/relationships/footer" Target="/word/footer1.xml" Id="Rf2d1fc999be042b7" /><Relationship Type="http://schemas.openxmlformats.org/officeDocument/2006/relationships/footer" Target="/word/footer2.xml" Id="Re4f56eeabac84699" /><Relationship Type="http://schemas.openxmlformats.org/officeDocument/2006/relationships/footer" Target="/word/footer3.xml" Id="R03dd52a1aec04f2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81f7d99a5774d2d" /></Relationships>
</file>