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2de5e4d98844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cb2b7485f74534"/>
      <w:footerReference w:type="even" r:id="R23cdf399d5cb410a"/>
      <w:footerReference w:type="first" r:id="R0c080244e15549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4b38e3b4464b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DFZ-2014-2854-VIII-NE-EI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4022be29a9420b"/>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c58c19cfe4c41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0f73339b1b4491" /><Relationship Type="http://schemas.openxmlformats.org/officeDocument/2006/relationships/numbering" Target="/word/numbering.xml" Id="R7e494a3f6101485f" /><Relationship Type="http://schemas.openxmlformats.org/officeDocument/2006/relationships/settings" Target="/word/settings.xml" Id="R549259624afa4ceb" /><Relationship Type="http://schemas.openxmlformats.org/officeDocument/2006/relationships/image" Target="/word/media/8de61bf5-3e52-4c25-9baa-a9d11471fac1.png" Id="R7b4b38e3b4464bd4" /><Relationship Type="http://schemas.openxmlformats.org/officeDocument/2006/relationships/image" Target="/word/media/bb9bb973-9b0c-483c-bd1d-16b5888f2b8e.png" Id="Re34022be29a9420b" /><Relationship Type="http://schemas.openxmlformats.org/officeDocument/2006/relationships/footer" Target="/word/footer1.xml" Id="R3ccb2b7485f74534" /><Relationship Type="http://schemas.openxmlformats.org/officeDocument/2006/relationships/footer" Target="/word/footer2.xml" Id="R23cdf399d5cb410a" /><Relationship Type="http://schemas.openxmlformats.org/officeDocument/2006/relationships/footer" Target="/word/footer3.xml" Id="R0c080244e15549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58c19cfe4c4146" /></Relationships>
</file>