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d1f99402f44a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a1a232f08d464f"/>
      <w:footerReference w:type="even" r:id="Rc9e8537f5a744037"/>
      <w:footerReference w:type="first" r:id="Reff2bae744ec44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18cc9de1684a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DFZ-2015-2879-XIII-NE-EI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3db322d1c04d20"/>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381f55a8b04e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b101c9ea0142cd" /><Relationship Type="http://schemas.openxmlformats.org/officeDocument/2006/relationships/numbering" Target="/word/numbering.xml" Id="Rb9d5070770664740" /><Relationship Type="http://schemas.openxmlformats.org/officeDocument/2006/relationships/settings" Target="/word/settings.xml" Id="R94bb254dc2954160" /><Relationship Type="http://schemas.openxmlformats.org/officeDocument/2006/relationships/image" Target="/word/media/a8313d82-0204-407e-8648-abfbbb485c9c.png" Id="Rc818cc9de1684aed" /><Relationship Type="http://schemas.openxmlformats.org/officeDocument/2006/relationships/image" Target="/word/media/e51f3f52-7939-4af1-bdd2-092ff942e82c.png" Id="Rf23db322d1c04d20" /><Relationship Type="http://schemas.openxmlformats.org/officeDocument/2006/relationships/footer" Target="/word/footer1.xml" Id="R4aa1a232f08d464f" /><Relationship Type="http://schemas.openxmlformats.org/officeDocument/2006/relationships/footer" Target="/word/footer2.xml" Id="Rc9e8537f5a744037" /><Relationship Type="http://schemas.openxmlformats.org/officeDocument/2006/relationships/footer" Target="/word/footer3.xml" Id="Reff2bae744ec44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381f55a8b04e48" /></Relationships>
</file>