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712f2e266e41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ca505c11744f8a"/>
      <w:footerReference w:type="even" r:id="Re089b66ccc314913"/>
      <w:footerReference w:type="first" r:id="R73365a3ac7454f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6fbd7eec5d44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DFZ-2015-3828-XI-NE-EI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fb097526524e78"/>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63337a400647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d976175ad44657" /><Relationship Type="http://schemas.openxmlformats.org/officeDocument/2006/relationships/numbering" Target="/word/numbering.xml" Id="R516cf68c235c4fc0" /><Relationship Type="http://schemas.openxmlformats.org/officeDocument/2006/relationships/settings" Target="/word/settings.xml" Id="R241ab428a864436b" /><Relationship Type="http://schemas.openxmlformats.org/officeDocument/2006/relationships/image" Target="/word/media/66ffcf33-f3bf-4a82-976e-bebdeff29ee8.png" Id="R4e6fbd7eec5d44d8" /><Relationship Type="http://schemas.openxmlformats.org/officeDocument/2006/relationships/image" Target="/word/media/e22a8bd6-3a93-4c34-9414-73d593d49310.png" Id="R06fb097526524e78" /><Relationship Type="http://schemas.openxmlformats.org/officeDocument/2006/relationships/footer" Target="/word/footer1.xml" Id="R62ca505c11744f8a" /><Relationship Type="http://schemas.openxmlformats.org/officeDocument/2006/relationships/footer" Target="/word/footer2.xml" Id="Re089b66ccc314913" /><Relationship Type="http://schemas.openxmlformats.org/officeDocument/2006/relationships/footer" Target="/word/footer3.xml" Id="R73365a3ac7454f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63337a4006477f" /></Relationships>
</file>