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1df3c5d46a4b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26b267d6016449f"/>
      <w:footerReference w:type="even" r:id="Rc66c4dab7eba4652"/>
      <w:footerReference w:type="first" r:id="R1e791179dcd242a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5e0ee7c9c14c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DFZ-2015-3560-III-NE-EI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bad5b025e1245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85001f6492e4d0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3d6f709d004b62" /><Relationship Type="http://schemas.openxmlformats.org/officeDocument/2006/relationships/numbering" Target="/word/numbering.xml" Id="Raccb26670c3f481b" /><Relationship Type="http://schemas.openxmlformats.org/officeDocument/2006/relationships/settings" Target="/word/settings.xml" Id="R4745e7d0e14641fe" /><Relationship Type="http://schemas.openxmlformats.org/officeDocument/2006/relationships/image" Target="/word/media/45b7ce6b-1617-49ff-a35b-dd15296502b4.png" Id="Rb35e0ee7c9c14cec" /><Relationship Type="http://schemas.openxmlformats.org/officeDocument/2006/relationships/image" Target="/word/media/0918e6a4-0e24-42a8-924d-c32ed116f1c3.png" Id="R1bad5b025e1245f3" /><Relationship Type="http://schemas.openxmlformats.org/officeDocument/2006/relationships/footer" Target="/word/footer1.xml" Id="R926b267d6016449f" /><Relationship Type="http://schemas.openxmlformats.org/officeDocument/2006/relationships/footer" Target="/word/footer2.xml" Id="Rc66c4dab7eba4652" /><Relationship Type="http://schemas.openxmlformats.org/officeDocument/2006/relationships/footer" Target="/word/footer3.xml" Id="R1e791179dcd242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85001f6492e4d0a" /></Relationships>
</file>