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111cdedc9245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033ad330bb42e9"/>
      <w:footerReference w:type="even" r:id="R9eba838db07f41b9"/>
      <w:footerReference w:type="first" r:id="R7f7932024c0e4d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57c424aaaf4c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24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b134923acd47a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1b31e70cbc46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ed7780bfb846a7" /><Relationship Type="http://schemas.openxmlformats.org/officeDocument/2006/relationships/numbering" Target="/word/numbering.xml" Id="R971f65cea4f042fc" /><Relationship Type="http://schemas.openxmlformats.org/officeDocument/2006/relationships/settings" Target="/word/settings.xml" Id="R2a8bd0f293f74a5c" /><Relationship Type="http://schemas.openxmlformats.org/officeDocument/2006/relationships/image" Target="/word/media/db3558bb-eb27-4e3f-845a-9b686d5734c4.png" Id="Ra157c424aaaf4c4a" /><Relationship Type="http://schemas.openxmlformats.org/officeDocument/2006/relationships/image" Target="/word/media/ebe3b600-899d-4788-b7f7-6d4422a15cc6.png" Id="R75b134923acd47ab" /><Relationship Type="http://schemas.openxmlformats.org/officeDocument/2006/relationships/footer" Target="/word/footer1.xml" Id="R4c033ad330bb42e9" /><Relationship Type="http://schemas.openxmlformats.org/officeDocument/2006/relationships/footer" Target="/word/footer2.xml" Id="R9eba838db07f41b9" /><Relationship Type="http://schemas.openxmlformats.org/officeDocument/2006/relationships/footer" Target="/word/footer3.xml" Id="R7f7932024c0e4d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1b31e70cbc46f6" /></Relationships>
</file>