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fd576409b24b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5f651818ee496d"/>
      <w:footerReference w:type="even" r:id="R3208c7a257d04fb1"/>
      <w:footerReference w:type="first" r:id="R5e74620b104b4b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e864470ba040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DFZ-2015-2470-X-NE-EI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ff017218f54ea6"/>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5095e3bbeb4c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0c3c61b1004e14" /><Relationship Type="http://schemas.openxmlformats.org/officeDocument/2006/relationships/numbering" Target="/word/numbering.xml" Id="Rd0f5dd86a5c442f3" /><Relationship Type="http://schemas.openxmlformats.org/officeDocument/2006/relationships/settings" Target="/word/settings.xml" Id="R58d4d3e22cc2409f" /><Relationship Type="http://schemas.openxmlformats.org/officeDocument/2006/relationships/image" Target="/word/media/b0e89da2-5420-4837-b6e4-6da1138eef94.png" Id="R90e864470ba04067" /><Relationship Type="http://schemas.openxmlformats.org/officeDocument/2006/relationships/image" Target="/word/media/e3706909-44eb-4f92-b53b-8da6f064504b.png" Id="Re4ff017218f54ea6" /><Relationship Type="http://schemas.openxmlformats.org/officeDocument/2006/relationships/footer" Target="/word/footer1.xml" Id="R9c5f651818ee496d" /><Relationship Type="http://schemas.openxmlformats.org/officeDocument/2006/relationships/footer" Target="/word/footer2.xml" Id="R3208c7a257d04fb1" /><Relationship Type="http://schemas.openxmlformats.org/officeDocument/2006/relationships/footer" Target="/word/footer3.xml" Id="R5e74620b104b4b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5095e3bbeb4cf3" /></Relationships>
</file>