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29a16c3f6348d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3b91cf22644fef"/>
      <w:footerReference w:type="even" r:id="R79d336e783c740c2"/>
      <w:footerReference w:type="first" r:id="Rd4523c6ca98544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b79365553a4a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DFZ-2014-4205-XIII-NE-EI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0c03ff2f1c499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a1b16b1368542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d352d554c6407b" /><Relationship Type="http://schemas.openxmlformats.org/officeDocument/2006/relationships/numbering" Target="/word/numbering.xml" Id="R595e625c5ca1434d" /><Relationship Type="http://schemas.openxmlformats.org/officeDocument/2006/relationships/settings" Target="/word/settings.xml" Id="R7b2a21fb892141b4" /><Relationship Type="http://schemas.openxmlformats.org/officeDocument/2006/relationships/image" Target="/word/media/0a202b45-ee9e-4b8e-94f2-79dda91a4ecb.png" Id="R5db79365553a4a44" /><Relationship Type="http://schemas.openxmlformats.org/officeDocument/2006/relationships/image" Target="/word/media/c85872cf-0595-4bc2-b81e-b0246354cd3e.png" Id="R2c0c03ff2f1c4995" /><Relationship Type="http://schemas.openxmlformats.org/officeDocument/2006/relationships/footer" Target="/word/footer1.xml" Id="R863b91cf22644fef" /><Relationship Type="http://schemas.openxmlformats.org/officeDocument/2006/relationships/footer" Target="/word/footer2.xml" Id="R79d336e783c740c2" /><Relationship Type="http://schemas.openxmlformats.org/officeDocument/2006/relationships/footer" Target="/word/footer3.xml" Id="Rd4523c6ca98544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1b16b13685424d" /></Relationships>
</file>